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64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Cosmopolitan Restaurant</w:t>
      </w:r>
    </w:p>
    <w:p>
      <w:pPr>
        <w:pStyle w:val="SectionHeader"/>
      </w:pPr>
      <w:r>
        <w:t xml:space="preserve">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Clausthaler Premium N.A.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Binding-Brauerei AG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Telluride "Face Down Brown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Brown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Telluride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Telluride "Tempter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Telluride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Sapporo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Sapporo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Avery "White Rascal"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Belgian Specialty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Avery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New Belgium "Citradelic"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New Belgium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Ska "Rue B. Soho"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Ska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Ska "True Blonde"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Blonde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Ska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Amstel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Amstel Brouwerij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Avery "Lilikoi Kepolo"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Avery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$6</w:t>
            </w:r>
          </w:p>
        </w:tc>
      </w:tr>
    </w:tbl>
    <w:p>
      <w:pPr>
        <w:pStyle w:val="SectionHeader"/>
      </w:pPr>
      <w:r>
        <w:t xml:space="preserve">Sours &amp; Ciders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Avery Bug Zapper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Sour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Avery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$7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