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SANTAELLA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Champagne Brut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"Rare" Brut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</w:tbl>
    <w:p>
      <w:pPr>
        <w:pStyle w:val="SectionHeader"/>
      </w:pPr>
      <w:r>
        <w:t xml:space="preserve">Champagne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"Cuvée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</w:tbl>
    <w:p>
      <w:pPr>
        <w:pStyle w:val="SectionHeader"/>
      </w:pPr>
      <w:r>
        <w:t xml:space="preserve">Cava +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del Serral by Pepe Raventós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Xarello and Bastarda Negre, </w:t>
            </w:r>
            <w:r>
              <w:rPr>
                <w:rStyle w:val="WineRegion"/>
              </w:rPr>
              <w:t xml:space="preserve">Spain, Arnoia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</w:tbl>
    <w:p>
      <w:pPr>
        <w:pStyle w:val="SectionHeader"/>
      </w:pPr>
      <w:r>
        <w:t xml:space="preserve">Prosecco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Zonin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Albariño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Lenda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Rias Baixas,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 di Romans "Ciampagnis Vieris"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Friuli-Venezia Giuli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Rochioli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Francois Carillon Puligny-Montrachet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</w:tbl>
    <w:p>
      <w:pPr>
        <w:pStyle w:val="SectionHeader"/>
      </w:pPr>
      <w:r>
        <w:t xml:space="preserve">Godello</w:t>
      </w:r>
    </w:p>
    <w:p>
      <w:pPr>
        <w:pStyle w:val="SectionHeader"/>
      </w:pPr>
      <w:r>
        <w:t xml:space="preserve">Grechetto</w:t>
      </w:r>
    </w:p>
    <w:p>
      <w:pPr>
        <w:pStyle w:val="SectionHeader"/>
      </w:pPr>
      <w:r>
        <w:t xml:space="preserve">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Lagaria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Venezie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Maria "Private Bin"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</w:tbl>
    <w:p>
      <w:pPr>
        <w:pStyle w:val="SectionHeader"/>
      </w:pPr>
      <w:r>
        <w:t xml:space="preserve">Vermentino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d'Esclans "Whispering Angel"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Bierzo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Raul Pérez "La Poulosa"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Bierzo, </w:t>
            </w:r>
            <w:r>
              <w:rPr>
                <w:rStyle w:val="WineRegion"/>
              </w:rPr>
              <w:t xml:space="preserve">Spain, Galicia, Ribeira Sacra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Tour Séran "Médoc"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</w:tbl>
    <w:p>
      <w:pPr>
        <w:pStyle w:val="SectionHeader"/>
      </w:pPr>
      <w:r>
        <w:t xml:space="preserve">Bordeaux Blends [ Italy ]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"Le Serre Nuove"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</w:tbl>
    <w:p>
      <w:pPr>
        <w:pStyle w:val="SectionHeader"/>
      </w:pPr>
      <w:r>
        <w:t xml:space="preserve">Red Blends [ Propietary ]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2820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Paraduxx "Proprietary Red"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Zinfandel,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Devil's Candy Red Blend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Cabernet Sauvignon, Zinfandel, Petite Sirah, Charbono, </w:t>
            </w:r>
            <w:r>
              <w:rPr>
                <w:rStyle w:val="WineRegion"/>
              </w:rPr>
              <w:t xml:space="preserve">Napa Valley, Californi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L'Aventure "Optimus"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Bordeaux Blends [ California ]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3420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Arrow &amp; Branch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465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"Innisfree"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Regocijo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Turnbull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Maldonado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Mazzei "Philip"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"Cru"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Sinskey "RSV"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Kelly Fleming 'Big Pour'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"Monte Rosso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"Bone Ash"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Lampyridae "Communication Block" Mt. Veeder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Kelly Fleming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Guarachi "Beckstoffer To Kalon" Heritage Single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Roy Estate "Proprietary Blend"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</w:tbl>
    <w:p>
      <w:pPr>
        <w:pStyle w:val="SectionHeader"/>
      </w:pPr>
      <w:r>
        <w:t xml:space="preserve">Cariñena [ Priorat ]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Manyetes "Vi de Vila Gratallops"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</w:tbl>
    <w:p>
      <w:pPr>
        <w:pStyle w:val="SectionHeader"/>
      </w:pPr>
      <w:r>
        <w:t xml:space="preserve">Carménère [ Chile ]</w:t>
      </w:r>
    </w:p>
    <w:p>
      <w:pPr>
        <w:pStyle w:val="SectionHeader"/>
      </w:pPr>
      <w:r>
        <w:t xml:space="preserve">Corvina Veronese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2815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Santa Maria alla Pieve "Prágal"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Corvina, Merlot, Syrah,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Santa Maria alla Pieve "Valpolicella Ripasso"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 Forno Romano "Valpolicella Superiore"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Corvina, Corvinone, Rondinella, Croatina,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</w:tbl>
    <w:p>
      <w:pPr>
        <w:pStyle w:val="SectionHeader"/>
      </w:pPr>
      <w:r>
        <w:t xml:space="preserve">Gamay</w:t>
      </w:r>
    </w:p>
    <w:p>
      <w:pPr>
        <w:pStyle w:val="SectionHeader"/>
      </w:pPr>
      <w:r>
        <w:t xml:space="preserve">Grenache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Erasmus "Laurel"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Syrah, Cabernet Sauvignon,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Malbec [ Argentina ]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2617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Tapiz "Black Tears"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by Caymus "Voyage 6"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Cheval des Andes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Malbec, Cabernet Sauvignon, Petit Verdot,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Textbook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</w:tbl>
    <w:p>
      <w:pPr>
        <w:pStyle w:val="SectionHeader"/>
      </w:pPr>
      <w:r>
        <w:t xml:space="preserve">Nebbiolo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2310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Fontanafredda "Serralunga d'Alba"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Nerello</w:t>
      </w:r>
    </w:p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Bon Climat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"Slander"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</w:tbl>
    <w:p>
      <w:pPr>
        <w:pStyle w:val="SectionHeader"/>
      </w:pPr>
      <w:r>
        <w:t xml:space="preserve">Prieto Picudo</w:t>
      </w:r>
    </w:p>
    <w:p>
      <w:pPr>
        <w:pStyle w:val="SectionHeader"/>
      </w:pPr>
      <w:r>
        <w:t xml:space="preserve">Rhône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"Bésoleil"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Chocolate Block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Mistral "Joseph's Blend"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Delas Frères 'Domaine des Grands Chemins' Crozes-Hermitage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"Brune et Blonde de Guigal" Côte-Rôtie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</w:tbl>
    <w:p>
      <w:pPr>
        <w:pStyle w:val="SectionHeader"/>
      </w:pPr>
      <w:r>
        <w:t xml:space="preserve">Sangiovese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"Chianti Classico Riserva"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Querciabella "Chianti Classico" ORGANIC-VEGAN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</w:tbl>
    <w:p>
      <w:pPr>
        <w:pStyle w:val="SectionHeader"/>
      </w:pPr>
      <w:r>
        <w:t xml:space="preserve">Sangiovese Blends [ Super Tuscans ]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Sette Ponti "Crognolo"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Merlot,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Querciabella "Camartina"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</w:tbl>
    <w:p>
      <w:pPr>
        <w:pStyle w:val="SectionHeader"/>
      </w:pPr>
      <w:r>
        <w:t xml:space="preserve">Syrah | 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Miura "Antiqv²s" Pisoni Vineyard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"Domaine de Thalabert" Crozes-Hermitage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</w:tbl>
    <w:p>
      <w:pPr>
        <w:pStyle w:val="SectionHeader"/>
      </w:pPr>
      <w:r>
        <w:t xml:space="preserve">Tempranillo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4227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Artadi "Viñas de Gain"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"Vina Ardanza Reserva"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Montecastro y Llanahermosa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Sacramento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Rioja Red Blend, </w:t>
            </w:r>
            <w:r>
              <w:rPr>
                <w:rStyle w:val="WineRegion"/>
              </w:rPr>
              <w:t xml:space="preserve">Rioja,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Dominio de Atauta "Parada de Atauta"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Pago de los Capellanes "Crianza"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Valduero Reserva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Cueva del Contador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"Gran Reserva 904"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Gran Resalte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Tomas Postigo "5 Año" Tinto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Cabernet Sauvignon, Merlot,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Valduero '6 Años' Reserva Premium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Ribera del Duero,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Artadi "La Poza de Ballesteros"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Muga "Torre Muga"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Carignan,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Contador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by Prisoner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"Nivole" Moscato d'Asti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Port, Madeira + Sherry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Ferreira "Branco"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Ferreira "Tawny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"Bin 27 Finest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Vale D. Maria "Vintage Porto"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Warre's "Otima" 10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"20 Year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"20 Year Old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Grappa + Orujo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Candolini Grappa Ruta Brandy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Blend of different grape varietals,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Valdamor Licor de Hierbas Orujo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Marolo Grappa Chamomile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Grappa,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Sibona Grappa Chamomile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Grappa,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Nonino Moscato Grappa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Grappa, </w:t>
            </w:r>
            <w:r>
              <w:rPr>
                <w:rStyle w:val="WineRegion"/>
              </w:rPr>
              <w:t xml:space="preserve">Italy, Friuli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