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0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Porter's House (Dressler's)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 BTG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Familia Sumarroca Cava Yá Cuvée 23 Brut Reserva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Parellada, Xarel-lo, Chardonnay, </w:t>
            </w:r>
            <w:r>
              <w:rPr>
                <w:rStyle w:val="WineRegion"/>
              </w:rPr>
              <w:t xml:space="preserve">Catalonia,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Champagne &amp;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Drappier "Grande Sendrée" Brut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Drappier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Dumangin Le Rose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Champagne,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Moncuit "Hugues de Coulmet" Blanc de Blancs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Lombard "Extra Brut"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Champagne de Castelnau Réserve Brut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Reims-France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"Brut 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Tentation Par Maucaillou "Cremant de Bordeaux"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50% Sémillon, 30% Muscadelle and 20% Cabernet Franc, </w:t>
            </w:r>
            <w:r>
              <w:rPr>
                <w:rStyle w:val="WineRegion"/>
              </w:rPr>
              <w:t xml:space="preserve">Bordeaux,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"California Cuvée"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Jardin Blanc de Blanc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Café de Paris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Rose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Besserat de Bellefon "Grande Tradition"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WBG -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"Kali Hart"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Garenne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Flower and the Bee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Treixadura, </w:t>
            </w:r>
            <w:r>
              <w:rPr>
                <w:rStyle w:val="WineRegion"/>
              </w:rPr>
              <w:t xml:space="preserve">Spain, Galicia, Ribeiro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Oyster Bay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Badge "Blue Steel" Chardonnay, Santa Barbara County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Santa barbara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"Arriviste"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Franc, Merlot, 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Studio by Miraval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Cinsault, Grenache, Rolle, Tibouren,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Sassi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Sassi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Chablis Premier Cru Fourchaume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Aubert "Larry Hyde &amp; Sons"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Aubert "Lauren"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 Anno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Dance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Jones von Drehle "Steel"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North Carolina, Yadkin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"Chassagne-Montrachet"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"Montmains" Chablis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"Puligny-Montrachet"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Beaune Clos des Mouches blanc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Ziata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Aubert "UV-SL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Criss Cross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Mountain "Myrna"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My Favorite Neighbor "Blanc"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Destiny Ridge "Slo Jams"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Pairing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Prisma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Chile, Casablanca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"L' Apres Midi"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</w:tbl>
    <w:p>
      <w:pPr>
        <w:pStyle w:val="SectionHeader"/>
      </w:pPr>
      <w:r>
        <w:t xml:space="preserve">Interesting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Nelin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 Ryan "Viognier"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Grassi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Ribolla Gialla,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Specht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Prisoner Wine Co. 'Blindfold'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Blanc de Noir, 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Lato "Boogie Nights"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Malvasia Blanco, </w:t>
            </w:r>
            <w:r>
              <w:rPr>
                <w:rStyle w:val="WineRegion"/>
              </w:rPr>
              <w:t xml:space="preserve">Larner Vineyard, Ballard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Franus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Vinabade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Albarino, </w:t>
            </w:r>
            <w:r>
              <w:rPr>
                <w:rStyle w:val="WineRegion"/>
              </w:rPr>
              <w:t xml:space="preserve">Rias Baixas,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Marcato i Prandi Soave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Garganega,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Marziano Abbona "Favorita"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Favorita,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Dusi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Pighin "Friuli Grave"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Friuli Grave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Stefano Massone "Gavi"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Montesole Falanghina Campania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Falanghina, </w:t>
            </w:r>
            <w:r>
              <w:rPr>
                <w:rStyle w:val="WineRegion"/>
              </w:rPr>
              <w:t xml:space="preserve">Southern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Bouscassé Jardins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 Manseng, Petit Courbu,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Claudie Jobard Rully en Villerange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Cote Chalonnaise,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Frederic Mabileau Chenin des Rouillères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Specht Mandelberg Grand Cru Riesling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Reisling, </w:t>
            </w:r>
            <w:r>
              <w:rPr>
                <w:rStyle w:val="WineRegion"/>
              </w:rPr>
              <w:t xml:space="preserve">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Lioco "Indica" Rosé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Carignan,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d'Esclans "Whispering Angel"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Babylonstoren "Rosé"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Mourvèdre, </w:t>
            </w:r>
            <w:r>
              <w:rPr>
                <w:rStyle w:val="WineRegion"/>
              </w:rPr>
              <w:t xml:space="preserve">South Africa, Paarl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Miraval "Côtes de Provence"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Syrah, Vermentino,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Ungrouped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Round Pond Estate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Andrew Geoffrey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Burly "Simpkins Vinyard"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Burly "Special Selection"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to 360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Caterwaul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Stags Leap District,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Signature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Crosby Roamann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Crosby Roamann "Crosby's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 Diamond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Eisele Vineyard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Elizabeth Spencer "Special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Feather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to 300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Renaissance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Sierra Foothills, North Yuba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Revana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Reynolds Family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Schrader "RBS" Beckstoffer To Kalon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2018/19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to 360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Stag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Time Place Wine Co.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Harvey &amp; Harriet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Syrah, Petit Verdot, Malbec,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Sabotage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"Signature"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 True Mt Veeder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Mount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Mountain "Fission"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Hilary Goldschmidt "Charming Creek"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Mountain "Fission"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Tyros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</w:tbl>
    <w:p>
      <w:pPr>
        <w:pStyle w:val="SectionHeader"/>
      </w:pPr>
      <w:r>
        <w:t xml:space="preserve">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Ashes &amp; Diamonds "No. 1"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Covington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 Franc,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Lagarde Bodega 'Guarda'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Lujan de Cuyo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Gail "Nelligan Road"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Sonama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"Walla Walla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Matanzas Creek "Alexander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Paloma </w:t>
            </w:r>
            <w:r>
              <w:rPr>
                <w:rStyle w:val="WineVintage"/>
              </w:rPr>
              <w:t xml:space="preserve">2013 / 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Pedestal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Trentadue "La Storia"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Meritage And Proprietary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"Rubicon"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Dancing Hares Vineyard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Saggi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Cabernet Sauvignon, 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Petit Verdot, Malbec,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to 300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Chester Kidder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Syrah, Petit Verdot,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Corazon del Sol "Luminoso"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Law "Beyond Category"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Law "Beguiling"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Law "Sagacious"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"Arise" </w:t>
            </w:r>
            <w:r>
              <w:rPr>
                <w:rStyle w:val="WineVintage"/>
              </w:rPr>
              <w:t xml:space="preserve">2018/19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to 225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Omega "II"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Powell &amp; Son "Riverside" GSM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Mataro, Shiraz, </w:t>
            </w:r>
            <w:r>
              <w:rPr>
                <w:rStyle w:val="WineRegion"/>
              </w:rPr>
              <w:t xml:space="preserve">Australia, Barossa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to 216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 Girls "Double Lucky #8"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Tempranillo,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to 200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Sexual Chocolate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"Pure Paso"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Petite Sirah, Merlot, Petit Verdot, Malbec,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"Balade" Santa Rita Hills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Coeur de Terre "Heritage"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"Falcon's Perch"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Patricia Green "Mysterious"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Rivers-Marie "Joy Road"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Roserock "Zephirine"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WillaKenzie Estate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August Briggs "Dijon Clones"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2020/2021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to 420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Peay " West 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West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Peay  " 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Corazón De Sol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Los Chacayes - Uco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Syrah &amp; Petite Sirah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Bruce Patch "Madame G"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"Armada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"En Chamberlin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Sequel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 &amp; Petite 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Vintners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</w:tbl>
    <w:p>
      <w:pPr>
        <w:pStyle w:val="SectionHeader"/>
      </w:pPr>
      <w:r>
        <w:t xml:space="preserve">Zinfandel and More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Rubicon Estate "Edizione Pennino"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Klinker Brick "Old Ghost" Old Vine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Trig Point "The Railyard"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"Juvenile"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"Pesenti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Vintners Grenache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French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- De - Vougeot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"Hermitage"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Christian Clerget Vougeot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Solitude "Cornelia Constanza"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"Gevrey-Chambertin"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Galévan "Châteauneuf-du-Pape"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Duc "Habemus Papam" Châteauneuf-du-Pape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Christian Clerget Bourgogne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la Font du Loup "Signature" Côtes du Rhône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St Antonin " Plan de Dieu" Côtes Du Rhône Villages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Côtes Du Rhône Villages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Pech-Latt "Corbières"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Mourvèdre, Grenache, Carignan,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"Palazzo Della Torre"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Corvinone, Rondinella, Sangiovese,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"Amarone della Valpolicella Classico"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Bruno Giacosa "Falletto Vigna Le Rocche"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Camigliano "Rosso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dei Barbi "Vigna del Fiore" Brunello di Montalcino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Fontodi "Flaccianello della Pieve"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Colli della Toscana Centrale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Berardenga Colli Senesi Chianti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Guado al Melo "Antillo"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Biscardo Amarone Della Valpolicella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Valpolicella Blend Corvina, Corvinone, Rondinella, </w:t>
            </w:r>
            <w:r>
              <w:rPr>
                <w:rStyle w:val="WineRegion"/>
              </w:rPr>
              <w:t xml:space="preserve">Amarone della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Moccagatta Barbaresco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Nervi-Conterno "Gattinara" Vina Valferana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Gattinara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Planeta "Cerasuola di Vittoria"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Sicily, Cerasuolo di Vittoria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Renato Ratti "Conca"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"Ravera"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Carra Valpolicella Ripaso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Corvina, Rondinella, Oseletta, Molinara, </w:t>
            </w:r>
            <w:r>
              <w:rPr>
                <w:rStyle w:val="WineRegion"/>
              </w:rPr>
              <w:t xml:space="preserve">Venetto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Spanish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Castillo "Las Gravas"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Mogador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49% de garnaxas, 25% cariñena, 16% syrah, 10% cabernet sauvignon,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Rioja Alta "Viña Arana 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Carignan,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Rioja Alta "Viña Ardanza Reserva"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Grenache,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Vinya del Vuit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Carignan, Garnatxa, </w:t>
            </w:r>
            <w:r>
              <w:rPr>
                <w:rStyle w:val="WineRegion"/>
              </w:rPr>
              <w:t xml:space="preserve">Priorat,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Vinya del Vuit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Carignon &amp; Granache, </w:t>
            </w:r>
            <w:r>
              <w:rPr>
                <w:rStyle w:val="WineRegion"/>
              </w:rPr>
              <w:t xml:space="preserve">Priorat,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Vinya del Vuit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Carignan, Garnatxa, </w:t>
            </w:r>
            <w:r>
              <w:rPr>
                <w:rStyle w:val="WineRegion"/>
              </w:rPr>
              <w:t xml:space="preserve">Priorat,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Pintia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"Unico"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Creta "Roble"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BTG -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Caterwaul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Stags Leap District,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Harvey &amp; Harriet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Syrah, Petit Verdot, Malbec,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Time Place Wine Co.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Willamette Valley Vineyards "Whole Cluster Fermented"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BloodRoots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Field Recording Fiction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Ona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Gartnatxa, Syrah, Cariñena, Cabernet Sauvignon, </w:t>
            </w:r>
            <w:r>
              <w:rPr>
                <w:rStyle w:val="WineRegion"/>
              </w:rPr>
              <w:t xml:space="preserve">Catalonia,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Donatella Cinelli Colombini Chianti Superiore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Calathus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Large Formats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Babylonstoren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South Africa, Paarl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Bibi Graetz "Testamatta"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"Bonnie Jean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"The Doctor"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René Rostaing "Ampodium" Côte-Rôtie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"Lytton Springs"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Petite Sirah, Carignane, Mataro,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Sta.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Silvio Grasso "Barolo" Annunziata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Magnum (1.5L)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Ungrouped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"Late Bottled Vintage Porto"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