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1.png" ContentType="image/png"/>
</Types>
</file>

<file path=_rels/.rels><?xml version="1.0" encoding="UTF-8" standalone="yes"?>
<Relationships xmlns="http://schemas.openxmlformats.org/package/2006/relationships">
<Relationship Id="rId1" Type="http://schemas.openxmlformats.org/officeDocument/2006/relationships/officeDocument" Target="word/document.xml"/>
<Relationship Id="rId2" Type="http://schemas.openxmlformats.org/package/2006/relationships/metadata/core-properties" Target="docProps/core.xml"/>
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53EEA" w14:textId="66901FA5" w:rsidR="0051675B" w:rsidRPr="00D8615D" w:rsidRDefault="0051675B" w:rsidP="00D8615D">
      <w:bookmarkStart w:id="0" w:name="_GoBack"/>
      <w:bookmarkEnd w:id="0"/>
    </w:p>
    <w:sectPr w:rsidR="0051675B" w:rsidRPr="00D8615D">
      <w:pgSz w:w="12240" w:h="15840"/>
      <w:pgMar w:top="1440" w:right="1800" w:bottom="1440" w:left="1800" w:header="720" w:footer="720" w:gutter="0"/>
      <w:cols w:space="720"/>
      <w:docGrid w:linePitch="360"/>
    </w:sectPr>
    <w:p>
      <w:pPr>
        <w:pStyle w:val="RestaurantLogo"/>
      </w:pPr>
      <w:r>
        <w:drawing>
          <wp:inline distT="0" distB="0" distL="0" distR="0">
            <wp:extent cx="906000" cy="540000"/>
            <wp:effectExtent l="0" t="0" r="0" b="0"/>
            <wp:docPr id="1" name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.jp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estaurantName"/>
      </w:pPr>
      <w:r>
        <w:t xml:space="preserve">Halyards Restaurant</w:t>
      </w:r>
    </w:p>
    <w:p>
      <w:pPr>
        <w:pStyle w:val="SectionHeader"/>
      </w:pPr>
      <w:r>
        <w:t xml:space="preserve">Classic Cocktails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Boulevardier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Dark and Stormy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French 75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The Manhattan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Negroni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Old Fashioned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Paloma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Georgia Mule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</w:tbl>
    <w:p>
      <w:pPr>
        <w:pStyle w:val="SectionHeader"/>
      </w:pPr>
      <w:r>
        <w:t xml:space="preserve">Cordials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Bailey's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B&amp;B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Campari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Chambord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Cointreau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Disaronno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Drambuie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Frangelico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Grand Marnier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Kahlúa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Mata Hari Absinthe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Midori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Pama "Pomegranate Liqueur"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Sambuca Romana "White"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St. Germain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RumChata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</w:tbl>
    <w:p>
      <w:pPr>
        <w:pStyle w:val="SectionHeader"/>
      </w:pPr>
      <w:r>
        <w:t xml:space="preserve">Vodka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Belvedere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Chopin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Grey Goose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Tito's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"Citroen"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Ketel One "Oranje"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Fris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</w:tbl>
    <w:p>
      <w:pPr>
        <w:pStyle w:val="SectionHeader"/>
      </w:pPr>
      <w:r>
        <w:t xml:space="preserve">Rum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Frigate Reserve 21 Yr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Plantation "XO"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Bumbu "The Original"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Flor de Caña "Centenario 12"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Bacardi "Light"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Malibu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/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Captain Morgan "Spiced Rum"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Goslings "Black Seal"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Mount Gay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Myers's Dark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Richland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</w:tbl>
    <w:p>
      <w:pPr>
        <w:pStyle w:val="SectionHeader"/>
      </w:pPr>
      <w:r>
        <w:t xml:space="preserve">Gin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Beefeater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Bruichladdich "The Botanist Gin"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13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Bombay Sapphire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Boodles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Drumshanbo "Gunpowder Irish Gin"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Empress 1908 "Original Indigo"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Hendrick's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Plymouth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Tanqueray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</w:tbl>
    <w:p>
      <w:pPr>
        <w:pStyle w:val="SectionHeader"/>
      </w:pPr>
      <w:r>
        <w:t xml:space="preserve">Bourbon and Whiskey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"The Yamazaki 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60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Suntory "Hibiki Harmony"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Horse Soldier "Barrel Strength"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"10 Year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Whistle Pig "PiggyBack" 6 Year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Waterford Lode Star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Angel's Envy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17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 "Toast"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Basil Hayden's "Dark 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Buffalo Trace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Traveller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Bourbon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Bulleit Rye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Elijah Craig "Small Batch"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Jack Daniel's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Knob Creek "Rye"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Maker's Mark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Woodford Reserve "Distiller's Select"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Crown Royal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Jameson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Wild Atlantic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11</w:t>
            </w:r>
          </w:p>
        </w:tc>
      </w:tr>
    </w:tbl>
    <w:p>
      <w:pPr>
        <w:pStyle w:val="SectionHeader"/>
      </w:pPr>
      <w:r>
        <w:t xml:space="preserve">Tequila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Don Fulano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16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Fulano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Fulano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"Reposado"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21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22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Gran Coramino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Don Julio 1942 "Añejo"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39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Teremana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Lunazul "Blanco"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10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Casamigos "Joven"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15</w:t>
            </w:r>
          </w:p>
        </w:tc>
      </w:tr>
    </w:tbl>
    <w:p>
      <w:pPr>
        <w:pStyle w:val="SectionHeader"/>
      </w:pPr>
      <w:r>
        <w:t xml:space="preserve">Scotch</w:t>
      </w:r>
    </w:p>
    <w:tbl>
      <w:tblPr>
        <w:tblW w:w="0" w:type="auto"/>
        <w:tblLayout w:type="fixed"/>
        <w:tblStyle w:val="SpiritTable"/>
        <w:tblStyleRowBandSize w:val="1"/>
        <w:tblStyleColBandSize w:val="1"/>
        <w:tblLook w:firstRow="1" w:lastRow="0" w:firstColumn="0" w:lastColumn="0" w:noHBand="0" w:noVBand="1"/>
      </w:tblPr>
      <w:tblGrid>
        <w:gridCol w:w="7850"/>
        <w:gridCol w:w="1000"/>
      </w:tblGrid>
      <w:tr>
        <w:tc>
          <w:tcPr>
            <w:tcW w:type="dxa" w:w="7850"/>
          </w:tcPr>
          <w:p>
            <w:pPr>
              <w:pStyle w:val="SpiritName"/>
            </w:pPr>
            <w:r>
              <w:t xml:space="preserve">The Famous Grouse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Dewar's "White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Chivas Regal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"Red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8.75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Johnnie Walker "Black Label"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12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Glenmorangie "10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Glenfiddich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Highland Park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Glenlivet "12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Lagavulin "8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14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Balvenie "12 Year Doublewood"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  <w:tr>
        <w:tc>
          <w:tcPr>
            <w:tcW w:type="dxa" w:w="7850"/>
          </w:tcPr>
          <w:p>
            <w:pPr>
              <w:pStyle w:val="SpiritName"/>
            </w:pPr>
            <w:r>
              <w:t xml:space="preserve">Oban "14 Year"</w:t>
            </w:r>
          </w:p>
        </w:tc>
        <w:tc>
          <w:tcPr>
            <w:tcW w:type="dxa" w:w="1000"/>
          </w:tcPr>
          <w:p>
            <w:pPr>
              <w:pStyle w:val="SpiritPrice"/>
            </w:pPr>
            <w:r>
              <w:t xml:space="preserve">18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219"/>
  <w:removePersonalInformation/>
  <w:removeDateAndTim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49E"/>
    <w:rsid w:val="000135DF"/>
    <w:rsid w:val="001A3849"/>
    <w:rsid w:val="002D0ED2"/>
    <w:rsid w:val="00350999"/>
    <w:rsid w:val="00413DC6"/>
    <w:rsid w:val="004211AE"/>
    <w:rsid w:val="0046149C"/>
    <w:rsid w:val="004C2ABD"/>
    <w:rsid w:val="0051675B"/>
    <w:rsid w:val="00D8615D"/>
    <w:rsid w:val="00DB51B4"/>
    <w:rsid w:val="00E354FD"/>
    <w:rsid w:val="00E56A77"/>
    <w:rsid w:val="00F00251"/>
    <w:rsid w:val="00F10FFD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1684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64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64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649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6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1A38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">
    <w:name w:val="Light List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">
    <w:name w:val="Light Shading"/>
    <w:basedOn w:val="TableNormal"/>
    <w:uiPriority w:val="60"/>
    <w:rsid w:val="001A384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1A3849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5">
    <w:name w:val="Light List Accent 5"/>
    <w:basedOn w:val="TableNormal"/>
    <w:uiPriority w:val="61"/>
    <w:rsid w:val="001A384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1A384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56A7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A77"/>
    <w:rPr>
      <w:rFonts w:ascii="Lucida Grande" w:hAnsi="Lucida Grande"/>
      <w:sz w:val="18"/>
      <w:szCs w:val="18"/>
    </w:rPr>
  </w:style>
  <w:style w:type="paragraph" w:customStyle="1" w:styleId="WineColor">
    <w:name w:val="WineColor"/>
    <w:basedOn w:val="Heading1"/>
    <w:rsid w:val="00E56A77"/>
  </w:style>
  <w:style w:type="paragraph" w:customStyle="1" w:styleId="SectionHeader">
    <w:name w:val="SectionHeader"/>
    <w:basedOn w:val="Heading2"/>
    <w:qFormat/>
    <w:rsid w:val="0051675B"/>
    <w:rPr>
      <w:u w:val="single"/>
    </w:rPr>
  </w:style>
  <w:style w:type="paragraph" w:customStyle="1" w:styleId="Beverage">
    <w:name w:val="Beverage"/>
    <w:basedOn w:val="Normal"/>
    <w:qFormat/>
    <w:rsid w:val="00E56A77"/>
  </w:style>
  <w:style w:type="paragraph" w:customStyle="1" w:styleId="Restaurant">
    <w:name w:val="Restaurant"/>
    <w:basedOn w:val="Normal"/>
    <w:qFormat/>
    <w:rsid w:val="00E56A77"/>
    <w:rPr>
      <w:i/>
    </w:rPr>
  </w:style>
  <w:style w:type="paragraph" w:customStyle="1" w:styleId="RestaurantName">
    <w:name w:val="RestaurantName"/>
    <w:basedOn w:val="Heading1"/>
    <w:qFormat/>
    <w:rsid w:val="0051675B"/>
    <w:pPr>
      <w:jc w:val="center"/>
    </w:pPr>
    <w:rPr>
      <w:i/>
      <w:sz w:val="36"/>
    </w:rPr>
  </w:style>
  <w:style w:type="paragraph" w:customStyle="1" w:styleId="RestaurantDetails">
    <w:name w:val="RestaurantDetails"/>
    <w:basedOn w:val="Heading2"/>
    <w:qFormat/>
    <w:rsid w:val="0051675B"/>
    <w:pPr>
      <w:spacing w:after="360"/>
      <w:contextualSpacing/>
      <w:jc w:val="center"/>
    </w:pPr>
    <w:rPr>
      <w:i/>
    </w:rPr>
  </w:style>
  <w:style w:type="table" w:customStyle="1" w:styleId="SpiritTable">
    <w:name w:val="SpiritTable"/>
    <w:basedOn w:val="TableNormal"/>
    <w:uiPriority w:val="99"/>
    <w:rsid w:val="0051675B"/>
    <w:pPr>
      <w:ind w:left="288" w:hanging="288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cantSplit/>
    </w:trPr>
  </w:style>
  <w:style w:type="paragraph" w:customStyle="1" w:styleId="RestaurantLogo">
    <w:name w:val="RestaurantLogo"/>
    <w:basedOn w:val="Heading1"/>
    <w:qFormat/>
    <w:rsid w:val="004211AE"/>
    <w:pPr>
      <w:jc w:val="center"/>
    </w:pPr>
    <w:rPr>
      <w:rFonts w:eastAsia="Times New Roman" w:cs="Times New Roman"/>
      <w:noProof/>
      <w:color w:val="0000FF"/>
    </w:rPr>
  </w:style>
  <w:style w:type="paragraph" w:customStyle="1" w:styleId="SpiritName">
    <w:name w:val="SpiritName"/>
    <w:basedOn w:val="Normal"/>
    <w:qFormat/>
    <w:rsid w:val="004211AE"/>
    <w:pPr>
      <w:ind w:left="288" w:hanging="288"/>
    </w:pPr>
    <w:rPr>
      <w:b/>
    </w:rPr>
  </w:style>
  <w:style w:type="paragraph" w:customStyle="1" w:styleId="SpiritPrice">
    <w:name w:val="SpiritPrice"/>
    <w:basedOn w:val="Normal"/>
    <w:qFormat/>
    <w:rsid w:val="004211AE"/>
    <w:pPr>
      <w:ind w:left="288" w:hanging="288"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
<Relationships xmlns="http://schemas.openxmlformats.org/package/2006/relationships">
<Relationship Id="rId3" Type="http://schemas.microsoft.com/office/2007/relationships/stylesWithEffects" Target="stylesWithEffects.xml"/>
<Relationship Id="rId4" Type="http://schemas.openxmlformats.org/officeDocument/2006/relationships/settings" Target="settings.xml"/>
<Relationship Id="rId5" Type="http://schemas.openxmlformats.org/officeDocument/2006/relationships/webSettings" Target="webSettings.xml"/>
<Relationship Id="rId6" Type="http://schemas.openxmlformats.org/officeDocument/2006/relationships/fontTable" Target="fontTable.xml"/>
<Relationship Id="rId7" Type="http://schemas.openxmlformats.org/officeDocument/2006/relationships/theme" Target="theme/theme1.xml"/>
<Relationship Id="rId1" Type="http://schemas.openxmlformats.org/officeDocument/2006/relationships/customXml" Target="../customXml/item1.xml"/>
<Relationship Id="rId2" Type="http://schemas.openxmlformats.org/officeDocument/2006/relationships/styles" Target="styles.xml"/>
<Relationship Id="rId8" Type="http://schemas.openxmlformats.org/officeDocument/2006/relationships/image" Target="media/image1.pn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DE10AF-451D-FF4B-92D0-614F52B2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2013-02-18T20:53:00Z</dcterms:created>
  <dcterms:modified xsi:type="dcterms:W3CDTF">2013-02-18T20:53:00Z</dcterms:modified>
  <cp:category/>
</cp:coreProperties>
</file>